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F9A4" w14:textId="2C2480A5" w:rsidR="00AD7697" w:rsidRPr="00AD7697" w:rsidRDefault="00AD7697" w:rsidP="00AD76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Merriweather" w:eastAsia="Times New Roman" w:hAnsi="Merriweather" w:cs="Times New Roman"/>
          <w:b/>
          <w:bCs/>
          <w:color w:val="666666"/>
          <w:kern w:val="0"/>
          <w:sz w:val="47"/>
          <w:szCs w:val="47"/>
          <w:u w:val="single"/>
          <w14:ligatures w14:val="none"/>
        </w:rPr>
        <w:t>Next Level Softball</w:t>
      </w:r>
    </w:p>
    <w:p w14:paraId="6D0252DC" w14:textId="5EC4215B" w:rsidR="00AD7697" w:rsidRDefault="00AD7697" w:rsidP="00AD76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23"/>
          <w:szCs w:val="23"/>
          <w14:ligatures w14:val="none"/>
        </w:rPr>
        <w:t xml:space="preserve">Through building confidence and </w:t>
      </w:r>
      <w:r w:rsidR="00965F7A">
        <w:rPr>
          <w:rFonts w:ascii="Arial" w:eastAsia="Times New Roman" w:hAnsi="Arial" w:cs="Arial"/>
          <w:b/>
          <w:bCs/>
          <w:color w:val="666666"/>
          <w:kern w:val="0"/>
          <w:sz w:val="23"/>
          <w:szCs w:val="23"/>
          <w14:ligatures w14:val="none"/>
        </w:rPr>
        <w:t xml:space="preserve">solid habits, </w:t>
      </w:r>
      <w:r w:rsidR="00DF423E">
        <w:rPr>
          <w:rFonts w:ascii="Arial" w:eastAsia="Times New Roman" w:hAnsi="Arial" w:cs="Arial"/>
          <w:b/>
          <w:bCs/>
          <w:color w:val="666666"/>
          <w:kern w:val="0"/>
          <w:sz w:val="23"/>
          <w:szCs w:val="23"/>
          <w14:ligatures w14:val="none"/>
        </w:rPr>
        <w:t xml:space="preserve">in an environment where we encourage taking risks, </w:t>
      </w:r>
      <w:r w:rsidR="00965F7A">
        <w:rPr>
          <w:rFonts w:ascii="Arial" w:eastAsia="Times New Roman" w:hAnsi="Arial" w:cs="Arial"/>
          <w:b/>
          <w:bCs/>
          <w:color w:val="666666"/>
          <w:kern w:val="0"/>
          <w:sz w:val="23"/>
          <w:szCs w:val="23"/>
          <w14:ligatures w14:val="none"/>
        </w:rPr>
        <w:t>we will take you to the next level.</w:t>
      </w:r>
    </w:p>
    <w:p w14:paraId="22620428" w14:textId="77777777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31B28B" w14:textId="77777777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Dear Parents,</w:t>
      </w:r>
    </w:p>
    <w:p w14:paraId="469B3245" w14:textId="77777777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E46E9C" w14:textId="7BDCD256" w:rsidR="00AD7697" w:rsidRDefault="00DF423E" w:rsidP="00AD7697">
      <w:pPr>
        <w:spacing w:after="0" w:line="240" w:lineRule="auto"/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Welcome to Next Level Softball</w:t>
      </w:r>
      <w:r w:rsidR="00AD7697"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!</w:t>
      </w: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For those who don’t know me, my name is Paul Turenne and I will be the main instructor during our 12 weeks together. I’ve been coaching baseball and softball at all levels for the last 18 years</w:t>
      </w:r>
      <w:r w:rsidR="000A69B0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. I’ve also coached volleyball and hockey fo</w:t>
      </w:r>
      <w:r w:rsidR="009448CD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r</w:t>
      </w:r>
      <w:r w:rsidR="000A69B0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8E407E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over </w:t>
      </w:r>
      <w:r w:rsidR="000A69B0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2</w:t>
      </w:r>
      <w:r w:rsidR="008E407E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0</w:t>
      </w:r>
      <w:r w:rsidR="000A69B0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years. I’m passionate about athlete development and character building.</w:t>
      </w:r>
      <w:r w:rsidR="00DD1670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14:paraId="1A6F55A6" w14:textId="77777777" w:rsidR="00BA4ACC" w:rsidRPr="00AD7697" w:rsidRDefault="00BA4ACC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445F1" w14:textId="77777777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The focus of this camp will be to:</w:t>
      </w:r>
    </w:p>
    <w:p w14:paraId="78BCDA5D" w14:textId="77777777" w:rsidR="00DD2D92" w:rsidRPr="00AD7697" w:rsidRDefault="00DD2D92" w:rsidP="00DD2D92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Teach confidence at the plate by working on timing, bat plane and a proper stance</w:t>
      </w: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.</w:t>
      </w:r>
    </w:p>
    <w:p w14:paraId="5FABFE46" w14:textId="365B2DA1" w:rsidR="00AD7697" w:rsidRPr="00AD7697" w:rsidRDefault="000D4040" w:rsidP="00AD7697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B</w:t>
      </w: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uild a solid foundation </w:t>
      </w: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on</w:t>
      </w:r>
      <w:r w:rsidR="00AD7697"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proper </w:t>
      </w:r>
      <w:r w:rsidR="00631866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throwing mechanics</w:t>
      </w:r>
      <w:r w:rsidR="00AD7697"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.</w:t>
      </w:r>
    </w:p>
    <w:p w14:paraId="05932027" w14:textId="5E8FD689" w:rsidR="00AD7697" w:rsidRPr="00AD7697" w:rsidRDefault="00494789" w:rsidP="00AD7697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Work on </w:t>
      </w:r>
      <w:r w:rsidR="007B4031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pitching mechanics to become more consistent in the circle</w:t>
      </w:r>
      <w:r w:rsidR="00AD7697"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.</w:t>
      </w:r>
    </w:p>
    <w:p w14:paraId="78453A2D" w14:textId="0417B7BF" w:rsidR="00AD7697" w:rsidRPr="00AD7697" w:rsidRDefault="005E4C03" w:rsidP="00AD7697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Work </w:t>
      </w:r>
      <w:r w:rsidR="00A420D0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on </w:t>
      </w:r>
      <w:r w:rsidR="005D0148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athleticism </w:t>
      </w:r>
      <w:r w:rsidR="00A420D0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to</w:t>
      </w:r>
      <w:r w:rsidR="005D0148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become</w:t>
      </w: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a better</w:t>
      </w:r>
      <w:r w:rsidR="005D0148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A420D0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all-around fielder</w:t>
      </w:r>
      <w:r w:rsidR="00AD7697"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. </w:t>
      </w:r>
    </w:p>
    <w:p w14:paraId="12D5D187" w14:textId="65C1E0C1" w:rsidR="00AD7697" w:rsidRPr="00AD7697" w:rsidRDefault="009C4923" w:rsidP="00AD7697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Work on </w:t>
      </w:r>
      <w:r w:rsidR="00AC4CCB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every position to become a more versatile softball player</w:t>
      </w:r>
      <w:r w:rsidR="00AD7697"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.</w:t>
      </w:r>
    </w:p>
    <w:p w14:paraId="2FD3E137" w14:textId="77777777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73C528" w14:textId="366A6E22" w:rsidR="00AD7697" w:rsidRPr="00AD7697" w:rsidRDefault="009717FA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Each week, </w:t>
      </w:r>
      <w:r w:rsidR="00744B3B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w</w:t>
      </w:r>
      <w:r w:rsidR="00AD7697"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e will </w:t>
      </w:r>
      <w:r w:rsidR="00744B3B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work</w:t>
      </w:r>
      <w:r w:rsidR="00AD7697"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on a variety of physical and mental skills to prepare for the upcoming </w:t>
      </w:r>
      <w:r w:rsidR="003629E8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soft</w:t>
      </w:r>
      <w:r w:rsidR="00AD7697"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ball season. </w:t>
      </w:r>
      <w:r w:rsidR="003629E8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I strongly believe </w:t>
      </w:r>
      <w:r w:rsidR="00BA4ACC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that proper nutrition and physical training lead to </w:t>
      </w:r>
      <w:r w:rsidR="0028619D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becoming </w:t>
      </w:r>
      <w:r w:rsidR="003D68F2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consistent</w:t>
      </w:r>
      <w:r w:rsidR="00F522A9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, well-focused</w:t>
      </w:r>
      <w:r w:rsidR="00BA4ACC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softball players. I also believe that visualization creates permanent pathways in the brain that prepare your athletes body to react </w:t>
      </w:r>
      <w:r w:rsidR="000A0C1A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with </w:t>
      </w:r>
      <w:r w:rsidR="00431E88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consistent</w:t>
      </w:r>
      <w:r w:rsidR="000A0C1A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per</w:t>
      </w:r>
      <w:r w:rsidR="005F53B6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formance</w:t>
      </w:r>
      <w:r w:rsidR="00BA4ACC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.</w:t>
      </w:r>
    </w:p>
    <w:p w14:paraId="6A5F88FD" w14:textId="77777777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7FD933" w14:textId="77777777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BC21EA" w14:textId="36368CE2" w:rsidR="00AD7697" w:rsidRPr="00AD7697" w:rsidRDefault="007D2DBA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Merriweather" w:eastAsia="Times New Roman" w:hAnsi="Merriweather" w:cs="Times New Roman"/>
          <w:b/>
          <w:bCs/>
          <w:color w:val="000000"/>
          <w:kern w:val="0"/>
          <w:u w:val="single"/>
          <w14:ligatures w14:val="none"/>
        </w:rPr>
        <w:t>Next Level Softball</w:t>
      </w:r>
      <w:r w:rsidR="00AD7697" w:rsidRPr="00AD7697">
        <w:rPr>
          <w:rFonts w:ascii="Merriweather" w:eastAsia="Times New Roman" w:hAnsi="Merriweather" w:cs="Times New Roman"/>
          <w:b/>
          <w:bCs/>
          <w:color w:val="000000"/>
          <w:kern w:val="0"/>
          <w:u w:val="single"/>
          <w14:ligatures w14:val="none"/>
        </w:rPr>
        <w:t xml:space="preserve"> info:</w:t>
      </w:r>
    </w:p>
    <w:p w14:paraId="0F6DE42E" w14:textId="2D98795C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Where: </w:t>
      </w:r>
      <w:r w:rsidR="00E212E3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College Lorette Collegiate </w:t>
      </w: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*Come in the front doors.</w:t>
      </w:r>
    </w:p>
    <w:p w14:paraId="05D767D8" w14:textId="0230AD95" w:rsidR="00AD7697" w:rsidRDefault="00AD7697" w:rsidP="00AD7697">
      <w:pPr>
        <w:spacing w:after="0" w:line="240" w:lineRule="auto"/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</w:pP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When: </w:t>
      </w:r>
      <w:r w:rsidR="00AE1093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November 24, De</w:t>
      </w:r>
      <w:r w:rsidR="00E6714F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cember 1, January 5,</w:t>
      </w:r>
      <w:r w:rsidR="00173E61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12, 19, 26, Feb</w:t>
      </w:r>
      <w:r w:rsidR="00CC7679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.</w:t>
      </w:r>
      <w:r w:rsidR="00173E61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2, 9, 16, 23, March </w:t>
      </w:r>
      <w:r w:rsidR="00CC7679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2, </w:t>
      </w:r>
      <w:r w:rsidR="00BF2A6B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9</w:t>
      </w:r>
    </w:p>
    <w:p w14:paraId="5E9A34D5" w14:textId="4B1B9447" w:rsidR="00B32EDC" w:rsidRPr="00B32EDC" w:rsidRDefault="00E31F86" w:rsidP="00AD7697">
      <w:pPr>
        <w:spacing w:after="0" w:line="240" w:lineRule="auto"/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Times: U11</w:t>
      </w:r>
      <w:r w:rsidR="00A7725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-</w:t>
      </w: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1:00-2:30  U13-</w:t>
      </w:r>
      <w:r w:rsidR="00B10519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2:30-4:00  U15 and U17</w:t>
      </w:r>
      <w:r w:rsidR="00A7725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s- 4:00-5:30</w:t>
      </w:r>
    </w:p>
    <w:p w14:paraId="33B7869C" w14:textId="3A0FDFFB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What to bring: Baseball glove, bat, helmet,</w:t>
      </w:r>
      <w:r w:rsidR="008808DC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non-marking</w:t>
      </w: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 INDOOR SHOES and a water bottle.</w:t>
      </w:r>
    </w:p>
    <w:p w14:paraId="22B3F0E8" w14:textId="3D396CD8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Cost $</w:t>
      </w:r>
      <w:r w:rsidR="00AC1C9E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300</w:t>
      </w: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: </w:t>
      </w:r>
      <w:r w:rsidR="008D48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 xml:space="preserve">Because of the limited space for the Academy, </w:t>
      </w:r>
      <w:r w:rsidR="00C76E10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I will share with you the payment details once I’ve filled the available spots.</w:t>
      </w:r>
    </w:p>
    <w:p w14:paraId="2F4A267C" w14:textId="77777777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B334F1" w14:textId="77777777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7697">
        <w:rPr>
          <w:rFonts w:ascii="Merriweather" w:eastAsia="Times New Roman" w:hAnsi="Merriweather" w:cs="Times New Roman"/>
          <w:b/>
          <w:bCs/>
          <w:color w:val="000000"/>
          <w:kern w:val="0"/>
          <w:u w:val="single"/>
          <w14:ligatures w14:val="none"/>
        </w:rPr>
        <w:t>My Contact Information:</w:t>
      </w:r>
    </w:p>
    <w:p w14:paraId="490CDF72" w14:textId="77777777" w:rsidR="00913114" w:rsidRDefault="00913114" w:rsidP="00AD7697">
      <w:pPr>
        <w:spacing w:after="0" w:line="240" w:lineRule="auto"/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Paul Turenne</w:t>
      </w:r>
    </w:p>
    <w:p w14:paraId="03B819B3" w14:textId="2EB800F6" w:rsidR="00AD7697" w:rsidRPr="00AD7697" w:rsidRDefault="00AD7697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7697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204-</w:t>
      </w:r>
      <w:r w:rsidR="00913114"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392-7924</w:t>
      </w:r>
    </w:p>
    <w:p w14:paraId="48BE8E8A" w14:textId="5D61E66A" w:rsidR="00AD7697" w:rsidRPr="00AD7697" w:rsidRDefault="00913114" w:rsidP="00AD76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/>
          <w:kern w:val="0"/>
          <w:sz w:val="22"/>
          <w:szCs w:val="22"/>
          <w14:ligatures w14:val="none"/>
        </w:rPr>
        <w:t>pturenne1515@gmail.com</w:t>
      </w:r>
    </w:p>
    <w:p w14:paraId="76E60DFE" w14:textId="77777777" w:rsidR="00AD7697" w:rsidRDefault="00AD7697"/>
    <w:p w14:paraId="7917B3CC" w14:textId="1FE60CBE" w:rsidR="00431E88" w:rsidRPr="00EB001E" w:rsidRDefault="00431E88" w:rsidP="00A417A3">
      <w:pPr>
        <w:jc w:val="center"/>
        <w:rPr>
          <w:color w:val="FF0000"/>
        </w:rPr>
      </w:pPr>
      <w:r w:rsidRPr="00EB001E">
        <w:rPr>
          <w:color w:val="FF0000"/>
        </w:rPr>
        <w:t>**</w:t>
      </w:r>
      <w:r w:rsidR="00EB001E" w:rsidRPr="00EB001E">
        <w:rPr>
          <w:color w:val="FF0000"/>
        </w:rPr>
        <w:t>There will be a maximum of 12 athletes accepted in each age group**</w:t>
      </w:r>
    </w:p>
    <w:sectPr w:rsidR="00431E88" w:rsidRPr="00EB0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0EDF"/>
    <w:multiLevelType w:val="multilevel"/>
    <w:tmpl w:val="792A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41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97"/>
    <w:rsid w:val="00032357"/>
    <w:rsid w:val="000A0C1A"/>
    <w:rsid w:val="000A69B0"/>
    <w:rsid w:val="000D4040"/>
    <w:rsid w:val="001425A7"/>
    <w:rsid w:val="001475D9"/>
    <w:rsid w:val="00173E61"/>
    <w:rsid w:val="00195A67"/>
    <w:rsid w:val="00217422"/>
    <w:rsid w:val="0028619D"/>
    <w:rsid w:val="003629E8"/>
    <w:rsid w:val="003D68F2"/>
    <w:rsid w:val="00431E88"/>
    <w:rsid w:val="00494789"/>
    <w:rsid w:val="00515BDF"/>
    <w:rsid w:val="00531462"/>
    <w:rsid w:val="00536DFD"/>
    <w:rsid w:val="005D0148"/>
    <w:rsid w:val="005E4C03"/>
    <w:rsid w:val="005F53B6"/>
    <w:rsid w:val="00631866"/>
    <w:rsid w:val="006845BB"/>
    <w:rsid w:val="006E6175"/>
    <w:rsid w:val="00722002"/>
    <w:rsid w:val="00744B3B"/>
    <w:rsid w:val="007B4031"/>
    <w:rsid w:val="007D2DBA"/>
    <w:rsid w:val="008808DC"/>
    <w:rsid w:val="008D4897"/>
    <w:rsid w:val="008E407E"/>
    <w:rsid w:val="00913114"/>
    <w:rsid w:val="009448CD"/>
    <w:rsid w:val="00965F7A"/>
    <w:rsid w:val="009717FA"/>
    <w:rsid w:val="009A6B9F"/>
    <w:rsid w:val="009C4923"/>
    <w:rsid w:val="00A0297B"/>
    <w:rsid w:val="00A417A3"/>
    <w:rsid w:val="00A420D0"/>
    <w:rsid w:val="00A77257"/>
    <w:rsid w:val="00AC1C9E"/>
    <w:rsid w:val="00AC4CCB"/>
    <w:rsid w:val="00AD7697"/>
    <w:rsid w:val="00AE1093"/>
    <w:rsid w:val="00B10519"/>
    <w:rsid w:val="00B32EDC"/>
    <w:rsid w:val="00BA4ACC"/>
    <w:rsid w:val="00BF2A6B"/>
    <w:rsid w:val="00C23297"/>
    <w:rsid w:val="00C43EDD"/>
    <w:rsid w:val="00C76E10"/>
    <w:rsid w:val="00CC7679"/>
    <w:rsid w:val="00D14471"/>
    <w:rsid w:val="00DD1670"/>
    <w:rsid w:val="00DD2D92"/>
    <w:rsid w:val="00DD6D3B"/>
    <w:rsid w:val="00DF423E"/>
    <w:rsid w:val="00E212E3"/>
    <w:rsid w:val="00E31F86"/>
    <w:rsid w:val="00E6714F"/>
    <w:rsid w:val="00EB001E"/>
    <w:rsid w:val="00F30E9C"/>
    <w:rsid w:val="00F522A9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B8F9"/>
  <w15:chartTrackingRefBased/>
  <w15:docId w15:val="{DC09E19E-B879-4036-A98C-BB6BE8B1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7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7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7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7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7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7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7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7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76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76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76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76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76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76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7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76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D76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D76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7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76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769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1311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Turenne</dc:creator>
  <cp:keywords/>
  <dc:description/>
  <cp:lastModifiedBy>Marc Roy</cp:lastModifiedBy>
  <cp:revision>2</cp:revision>
  <dcterms:created xsi:type="dcterms:W3CDTF">2024-10-16T04:28:00Z</dcterms:created>
  <dcterms:modified xsi:type="dcterms:W3CDTF">2024-10-16T04:28:00Z</dcterms:modified>
</cp:coreProperties>
</file>